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84" w:rsidRDefault="00CC3D84" w:rsidP="00CC3D84">
      <w:pPr>
        <w:rPr>
          <w:rtl/>
        </w:rPr>
      </w:pPr>
      <w:bookmarkStart w:id="0" w:name="_GoBack"/>
      <w:r>
        <w:rPr>
          <w:rFonts w:ascii="Segoe UI Symbol" w:hAnsi="Segoe UI Symbol" w:cs="Segoe UI Symbol" w:hint="cs"/>
          <w:rtl/>
        </w:rPr>
        <w:t>🔶</w:t>
      </w:r>
      <w:r>
        <w:rPr>
          <w:rFonts w:ascii="Arial" w:hAnsi="Arial" w:cs="Arial" w:hint="cs"/>
          <w:rtl/>
        </w:rPr>
        <w:t>اطلاع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: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1- آزمون پا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پودمان اول طبق برنامه اعلام شده  روز جمعه ساعت ١٠-١٢ از طريق سامانه اعلام شده برگزار خواهد شد.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2- مشکلات مطرح شده از طرف مهارت آموزان در خصوص ورود به آزمون آزما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تا عصر امروز مرتفع خواهد شد ول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صورت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مشکل حل نشد ورود به آزمون از 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موبا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انجام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3-  ارائه  سوالات هر درس از دروس آزمون بصورت  جداگانه و با زمانبند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مختص به خود 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داده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4- با پاسخ دادن به هر سؤال، امکان رد شدن از آن وجود دارد. لذا لازم است مهارت آموز حتما يك گزينه را انتخاب نمايد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5- اگر مهارت آموز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تأخ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وارد آزمون شود بم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زان</w:t>
      </w:r>
      <w:r>
        <w:rPr>
          <w:rFonts w:cs="Arial"/>
          <w:rtl/>
        </w:rPr>
        <w:t xml:space="preserve"> تآخ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ر،</w:t>
      </w:r>
      <w:r>
        <w:rPr>
          <w:rFonts w:cs="Arial"/>
          <w:rtl/>
        </w:rPr>
        <w:t xml:space="preserve"> زمان خود را از دست خواهد داد.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6- هرگونه عدم حضور 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قطع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نترنت،</w:t>
      </w:r>
      <w:r>
        <w:rPr>
          <w:rFonts w:cs="Arial"/>
          <w:rtl/>
        </w:rPr>
        <w:t xml:space="preserve"> هنگ کردن گوش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کامپ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وتر،</w:t>
      </w:r>
      <w:r>
        <w:rPr>
          <w:rFonts w:cs="Arial"/>
          <w:rtl/>
        </w:rPr>
        <w:t xml:space="preserve"> عدم دسترس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برق و ... مورد بررسي قرارگرفته  در صورت احراز  موجه  بودن عدم دسترسي مجدد غيبت  موجه براي درس موردنظر محسوب شده وبرنامه جبران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مهارت آموزان متعاقبا اعلام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 </w:t>
      </w:r>
    </w:p>
    <w:p w:rsidR="00CC3D84" w:rsidRDefault="00CC3D84" w:rsidP="00CC3D84">
      <w:pPr>
        <w:rPr>
          <w:rtl/>
        </w:rPr>
      </w:pPr>
      <w:r>
        <w:rPr>
          <w:rFonts w:cs="Arial" w:hint="eastAsia"/>
          <w:rtl/>
        </w:rPr>
        <w:t>پس</w:t>
      </w:r>
      <w:r>
        <w:rPr>
          <w:rFonts w:cs="Arial"/>
          <w:rtl/>
        </w:rPr>
        <w:t xml:space="preserve"> بهتر است از بهتر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ابزار و مکان و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نترنت</w:t>
      </w:r>
      <w:r>
        <w:rPr>
          <w:rFonts w:cs="Arial"/>
          <w:rtl/>
        </w:rPr>
        <w:t xml:space="preserve"> مناسب استفاده شود.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7- انتخاب واحد پودمان دوم توسط آموزش پرد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محل تحص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انجام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 xml:space="preserve">8- مهارت آموزان امکان ورود خود را در سامانه آزمون حداقل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کبار</w:t>
      </w:r>
      <w:r>
        <w:rPr>
          <w:rFonts w:cs="Arial"/>
          <w:rtl/>
        </w:rPr>
        <w:t xml:space="preserve"> با  سيستم ونيز گوش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تلفن همراه امتحان کنند. </w:t>
      </w:r>
    </w:p>
    <w:p w:rsidR="0024096F" w:rsidRDefault="00CC3D84" w:rsidP="00CC3D84">
      <w:pPr>
        <w:rPr>
          <w:rFonts w:cs="Arial"/>
          <w:rtl/>
        </w:rPr>
      </w:pPr>
      <w:r>
        <w:rPr>
          <w:rFonts w:cs="Arial"/>
          <w:rtl/>
        </w:rPr>
        <w:t>9- به سؤالات دروس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تطب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داده شده نبا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پاسخ داده شود.</w:t>
      </w:r>
    </w:p>
    <w:p w:rsidR="00CC3D84" w:rsidRDefault="00CC3D84" w:rsidP="00CC3D84">
      <w:pPr>
        <w:rPr>
          <w:rtl/>
        </w:rPr>
      </w:pPr>
      <w:r>
        <w:rPr>
          <w:rFonts w:cs="Arial"/>
          <w:rtl/>
        </w:rPr>
        <w:t>زمون آزما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شروع شد، </w:t>
      </w:r>
    </w:p>
    <w:p w:rsidR="00CC3D84" w:rsidRDefault="00CC3D84" w:rsidP="00CC3D84">
      <w:pPr>
        <w:rPr>
          <w:rtl/>
        </w:rPr>
      </w:pP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مهارت آموزان  وارد سامانه بشوند و آزمون رو شرکت کنند</w:t>
      </w:r>
    </w:p>
    <w:p w:rsidR="00CC3D84" w:rsidRDefault="00CC3D84" w:rsidP="00CC3D84">
      <w:pPr>
        <w:rPr>
          <w:rtl/>
        </w:rPr>
      </w:pPr>
    </w:p>
    <w:p w:rsidR="00CC3D84" w:rsidRDefault="00CC3D84" w:rsidP="00CC3D84">
      <w:pPr>
        <w:rPr>
          <w:rtl/>
        </w:rPr>
      </w:pP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آدرس  هاي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استفاده 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</w:p>
    <w:p w:rsidR="00CC3D84" w:rsidRDefault="00CC3D84" w:rsidP="00CC3D84">
      <w:r>
        <w:t>Azmoon.cfu.ac.ir</w:t>
      </w:r>
    </w:p>
    <w:p w:rsidR="00CC3D84" w:rsidRDefault="00CC3D84" w:rsidP="00CC3D84">
      <w:pPr>
        <w:rPr>
          <w:rtl/>
        </w:rPr>
      </w:pPr>
    </w:p>
    <w:p w:rsidR="00CC3D84" w:rsidRDefault="00CC3D84" w:rsidP="00CC3D84">
      <w:pPr>
        <w:rPr>
          <w:rtl/>
        </w:rPr>
      </w:pPr>
      <w:r>
        <w:rPr>
          <w:rFonts w:cs="Arial" w:hint="eastAsia"/>
          <w:rtl/>
        </w:rPr>
        <w:t>ويا</w:t>
      </w:r>
      <w:r>
        <w:rPr>
          <w:rFonts w:cs="Arial"/>
          <w:rtl/>
        </w:rPr>
        <w:t xml:space="preserve"> ، از آدرس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استفاده 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</w:p>
    <w:p w:rsidR="00CC3D84" w:rsidRDefault="00CC3D84" w:rsidP="00CC3D84">
      <w:r>
        <w:t>http://azmoon.cfu.ac.ir/loginMobil.aspx</w:t>
      </w:r>
      <w:bookmarkEnd w:id="0"/>
    </w:p>
    <w:sectPr w:rsidR="00CC3D84" w:rsidSect="00444DD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23"/>
    <w:rsid w:val="001C1E6D"/>
    <w:rsid w:val="0024096F"/>
    <w:rsid w:val="00334E23"/>
    <w:rsid w:val="003B6D35"/>
    <w:rsid w:val="00444DDF"/>
    <w:rsid w:val="00446927"/>
    <w:rsid w:val="006A62B7"/>
    <w:rsid w:val="00CC3D84"/>
    <w:rsid w:val="00D730E5"/>
    <w:rsid w:val="00E51DAD"/>
    <w:rsid w:val="00E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BD78E2E-EE48-453A-81F1-CD95C14A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2</cp:revision>
  <dcterms:created xsi:type="dcterms:W3CDTF">2020-07-08T09:02:00Z</dcterms:created>
  <dcterms:modified xsi:type="dcterms:W3CDTF">2020-07-08T09:19:00Z</dcterms:modified>
</cp:coreProperties>
</file>