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89" w:rsidRPr="009468B5" w:rsidRDefault="00681E89" w:rsidP="009468B5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9468B5">
        <w:rPr>
          <w:rFonts w:cs="B Nazanin" w:hint="cs"/>
          <w:b/>
          <w:bCs/>
          <w:rtl/>
          <w:lang w:bidi="fa-IR"/>
        </w:rPr>
        <w:t>محورهای فرهنگی</w:t>
      </w:r>
      <w:r w:rsidR="00077863" w:rsidRPr="009468B5">
        <w:rPr>
          <w:rFonts w:cs="B Nazanin" w:hint="cs"/>
          <w:b/>
          <w:bCs/>
          <w:rtl/>
          <w:lang w:bidi="fa-IR"/>
        </w:rPr>
        <w:t xml:space="preserve"> - اجتماعی</w:t>
      </w:r>
    </w:p>
    <w:p w:rsidR="00664886" w:rsidRPr="008C0F84" w:rsidRDefault="00664886" w:rsidP="008C0F84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دانشجو در امنیت اجتماعی</w:t>
      </w:r>
    </w:p>
    <w:p w:rsidR="00664886" w:rsidRPr="008C0F84" w:rsidRDefault="00115EFB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خود مراقبتی</w:t>
      </w:r>
      <w:r w:rsidR="00664886" w:rsidRPr="008C0F84">
        <w:rPr>
          <w:rFonts w:cs="B Nazanin" w:hint="cs"/>
          <w:color w:val="000000" w:themeColor="text1"/>
          <w:rtl/>
          <w:lang w:bidi="fa-IR"/>
        </w:rPr>
        <w:t xml:space="preserve"> و تأثیر آن بر امنیت دانشجویان</w:t>
      </w:r>
    </w:p>
    <w:p w:rsidR="00664886" w:rsidRPr="008C0F84" w:rsidRDefault="00664886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پیشگیری و مقابله با آسیب های اجتماعی دانشجویان</w:t>
      </w:r>
    </w:p>
    <w:p w:rsidR="008C0F84" w:rsidRPr="00B61CE2" w:rsidRDefault="00681E89" w:rsidP="00664886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B61CE2">
        <w:rPr>
          <w:rFonts w:cs="B Nazanin" w:hint="cs"/>
          <w:rtl/>
          <w:lang w:bidi="fa-IR"/>
        </w:rPr>
        <w:t>دانشجو و چالش اعتیاد (دسترسی به م</w:t>
      </w:r>
      <w:r w:rsidR="00A22BD7">
        <w:rPr>
          <w:rFonts w:cs="B Nazanin" w:hint="cs"/>
          <w:rtl/>
          <w:lang w:bidi="fa-IR"/>
        </w:rPr>
        <w:t>واد مخدر ، گرایش به اعتیاد و محیط خوابگاهی</w:t>
      </w:r>
      <w:r w:rsidRPr="00B61CE2">
        <w:rPr>
          <w:rFonts w:cs="B Nazanin" w:hint="cs"/>
          <w:rtl/>
          <w:lang w:bidi="fa-IR"/>
        </w:rPr>
        <w:t>)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توانمندسازی فرهنگی و اجتماعی دانشجویان در کاهش تقاضای اعتیاد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چالش های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 شغلی</w:t>
      </w:r>
      <w:r w:rsidR="00077863">
        <w:rPr>
          <w:rFonts w:cs="B Nazanin" w:hint="cs"/>
          <w:color w:val="000000" w:themeColor="text1"/>
          <w:rtl/>
          <w:lang w:bidi="fa-IR"/>
        </w:rPr>
        <w:t xml:space="preserve"> و اقتصادی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الگوی همسرگزینی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چالش مدیریت روابط عاطفی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جهانی شدن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 w:rsidRPr="00A22BD7">
        <w:rPr>
          <w:rFonts w:cs="B Nazanin" w:hint="cs"/>
          <w:color w:val="000000" w:themeColor="text1"/>
          <w:rtl/>
          <w:lang w:bidi="fa-IR"/>
        </w:rPr>
        <w:t>چالش های سلامت و فراغت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فرایندهای هویت یابی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(فردی و اجتماعی)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چالش های سازگاری با جهان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_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زیست دانشگاه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آسیب شناسی الگوهای سکونت( خوابگاه و خانه دانشجویی)</w:t>
      </w:r>
    </w:p>
    <w:p w:rsidR="0057353C" w:rsidRDefault="0057353C" w:rsidP="00A22BD7">
      <w:pPr>
        <w:pStyle w:val="CommentText"/>
        <w:numPr>
          <w:ilvl w:val="0"/>
          <w:numId w:val="1"/>
        </w:numPr>
        <w:bidi/>
        <w:rPr>
          <w:rFonts w:cs="B Nazanin"/>
        </w:rPr>
      </w:pPr>
      <w:r w:rsidRPr="00A22BD7">
        <w:rPr>
          <w:rFonts w:cs="B Nazanin" w:hint="cs"/>
          <w:rtl/>
        </w:rPr>
        <w:t>چالش های مرتبط با مشارکت اجتماعی</w:t>
      </w:r>
      <w:r w:rsidR="00A22BD7" w:rsidRPr="00A22BD7">
        <w:rPr>
          <w:rFonts w:cs="B Nazanin" w:hint="cs"/>
          <w:rtl/>
        </w:rPr>
        <w:t>، سیاسی و</w:t>
      </w:r>
      <w:r w:rsidRPr="00A22BD7">
        <w:rPr>
          <w:rFonts w:cs="B Nazanin" w:hint="cs"/>
          <w:rtl/>
        </w:rPr>
        <w:t xml:space="preserve"> فرهنگی دانشجویان در دانشگاه</w:t>
      </w:r>
    </w:p>
    <w:p w:rsidR="00A22BD7" w:rsidRPr="00A22BD7" w:rsidRDefault="00A22BD7" w:rsidP="00A22BD7">
      <w:pPr>
        <w:pStyle w:val="CommentText"/>
        <w:numPr>
          <w:ilvl w:val="0"/>
          <w:numId w:val="1"/>
        </w:numPr>
        <w:bidi/>
        <w:rPr>
          <w:rFonts w:cs="B Nazanin"/>
          <w:rtl/>
        </w:rPr>
      </w:pPr>
      <w:r>
        <w:rPr>
          <w:rFonts w:cs="B Nazanin" w:hint="cs"/>
          <w:rtl/>
        </w:rPr>
        <w:t>دانشجو و چالش های صنفی</w:t>
      </w:r>
    </w:p>
    <w:p w:rsidR="00681E89" w:rsidRPr="00A9098E" w:rsidRDefault="00A9098E" w:rsidP="00A22BD7">
      <w:pPr>
        <w:pStyle w:val="ListParagraph"/>
        <w:bidi/>
        <w:jc w:val="center"/>
        <w:rPr>
          <w:rFonts w:cs="B Nazanin"/>
          <w:b/>
          <w:bCs/>
          <w:color w:val="000000" w:themeColor="text1"/>
          <w:lang w:bidi="fa-IR"/>
        </w:rPr>
      </w:pPr>
      <w:r w:rsidRPr="00A9098E">
        <w:rPr>
          <w:rFonts w:cs="B Nazanin" w:hint="cs"/>
          <w:b/>
          <w:bCs/>
          <w:color w:val="000000" w:themeColor="text1"/>
          <w:rtl/>
          <w:lang w:bidi="fa-IR"/>
        </w:rPr>
        <w:t xml:space="preserve">محورهای </w:t>
      </w:r>
      <w:r w:rsidR="00A22BD7">
        <w:rPr>
          <w:rFonts w:cs="B Nazanin" w:hint="cs"/>
          <w:b/>
          <w:bCs/>
          <w:color w:val="000000" w:themeColor="text1"/>
          <w:rtl/>
          <w:lang w:bidi="fa-IR"/>
        </w:rPr>
        <w:t>تربیتی</w:t>
      </w:r>
    </w:p>
    <w:p w:rsidR="00A9098E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 xml:space="preserve">ش 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های </w:t>
      </w:r>
      <w:r>
        <w:rPr>
          <w:rFonts w:cs="B Nazanin" w:hint="cs"/>
          <w:color w:val="000000" w:themeColor="text1"/>
          <w:rtl/>
          <w:lang w:bidi="fa-IR"/>
        </w:rPr>
        <w:t>تحصیلی</w:t>
      </w:r>
    </w:p>
    <w:p w:rsidR="00A9098E" w:rsidRPr="008C0F84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>ش ه</w:t>
      </w:r>
      <w:r w:rsidR="00A22BD7">
        <w:rPr>
          <w:rFonts w:cs="B Nazanin" w:hint="cs"/>
          <w:color w:val="000000" w:themeColor="text1"/>
          <w:rtl/>
          <w:lang w:bidi="fa-IR"/>
        </w:rPr>
        <w:t>ای پژوهش</w:t>
      </w:r>
    </w:p>
    <w:p w:rsidR="0057353C" w:rsidRDefault="00A9098E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برنامه درسی</w:t>
      </w:r>
    </w:p>
    <w:p w:rsidR="0057353C" w:rsidRDefault="00A9098E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57353C">
        <w:rPr>
          <w:rFonts w:cs="B Nazanin" w:hint="cs"/>
          <w:color w:val="000000" w:themeColor="text1"/>
          <w:rtl/>
          <w:lang w:bidi="fa-IR"/>
        </w:rPr>
        <w:t xml:space="preserve">دانشجو معلم و آسیب شناسی شیوه های </w:t>
      </w:r>
      <w:r w:rsidR="00A22BD7">
        <w:rPr>
          <w:rFonts w:cs="B Nazanin" w:hint="cs"/>
          <w:color w:val="000000" w:themeColor="text1"/>
          <w:rtl/>
          <w:lang w:bidi="fa-IR"/>
        </w:rPr>
        <w:t>جذب</w:t>
      </w:r>
    </w:p>
    <w:p w:rsidR="0057353C" w:rsidRPr="0057353C" w:rsidRDefault="0057353C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57353C">
        <w:rPr>
          <w:rFonts w:hint="cs"/>
          <w:rtl/>
        </w:rPr>
        <w:t xml:space="preserve"> </w:t>
      </w:r>
      <w:r>
        <w:rPr>
          <w:rFonts w:hint="cs"/>
          <w:rtl/>
        </w:rPr>
        <w:t>دانشجو و انگیزه های تحصیلی و ادامه تحصیل</w:t>
      </w:r>
    </w:p>
    <w:p w:rsidR="0057353C" w:rsidRDefault="00A22BD7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فناوری های آموزشی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یادگیرهای ضمنی و چالش های ان در محیط خوابگاه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</w:pPr>
      <w:r>
        <w:rPr>
          <w:rFonts w:hint="cs"/>
          <w:rtl/>
        </w:rPr>
        <w:t>دانشجو و دغدغه کیفیت در نظام آموزشی</w:t>
      </w:r>
    </w:p>
    <w:p w:rsidR="00A22BD7" w:rsidRPr="0057353C" w:rsidRDefault="00A22BD7" w:rsidP="00A22BD7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آموزش کارآفرینی</w:t>
      </w:r>
    </w:p>
    <w:p w:rsidR="00A42EBB" w:rsidRDefault="00A42EBB" w:rsidP="00A22BD7">
      <w:pPr>
        <w:pStyle w:val="ListParagraph"/>
        <w:numPr>
          <w:ilvl w:val="0"/>
          <w:numId w:val="1"/>
        </w:numPr>
        <w:bidi/>
        <w:rPr>
          <w:rFonts w:cs="Arial"/>
          <w:u w:val="single"/>
        </w:rPr>
      </w:pPr>
      <w:r w:rsidRPr="00A42EBB">
        <w:rPr>
          <w:rFonts w:cs="Arial" w:hint="cs"/>
          <w:u w:val="single"/>
          <w:rtl/>
        </w:rPr>
        <w:t>تاریخ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برگزاری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همایش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4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 xml:space="preserve">اردیبهشت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>1397</w:t>
      </w:r>
    </w:p>
    <w:p w:rsidR="00A22BD7" w:rsidRPr="00A42EBB" w:rsidRDefault="00A22BD7" w:rsidP="00BE0800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>
        <w:rPr>
          <w:rFonts w:cs="Arial" w:hint="cs"/>
          <w:u w:val="single"/>
          <w:rtl/>
        </w:rPr>
        <w:t xml:space="preserve"> چکیده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BE0800">
        <w:rPr>
          <w:rFonts w:cs="Arial" w:hint="cs"/>
          <w:u w:val="single"/>
          <w:rtl/>
        </w:rPr>
        <w:t>22</w:t>
      </w:r>
      <w:r w:rsidRPr="00A42EBB">
        <w:rPr>
          <w:rFonts w:cs="Arial"/>
          <w:u w:val="single"/>
          <w:rtl/>
        </w:rPr>
        <w:t xml:space="preserve"> </w:t>
      </w:r>
      <w:r w:rsidR="00BE0800">
        <w:rPr>
          <w:rFonts w:cs="Arial" w:hint="cs"/>
          <w:u w:val="single"/>
          <w:rtl/>
        </w:rPr>
        <w:t>بهمن</w:t>
      </w:r>
      <w:r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p w:rsidR="00A42EBB" w:rsidRPr="00A42EBB" w:rsidRDefault="00A42EBB" w:rsidP="00A22BD7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اصل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10 اسفند</w:t>
      </w:r>
      <w:r w:rsidR="00325A1D"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sectPr w:rsidR="00A42EBB" w:rsidRPr="00A42EBB" w:rsidSect="00BC6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54672"/>
    <w:multiLevelType w:val="hybridMultilevel"/>
    <w:tmpl w:val="B47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6043"/>
    <w:multiLevelType w:val="hybridMultilevel"/>
    <w:tmpl w:val="26E6BF64"/>
    <w:lvl w:ilvl="0" w:tplc="B40E10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84668B"/>
    <w:multiLevelType w:val="hybridMultilevel"/>
    <w:tmpl w:val="1EF89854"/>
    <w:lvl w:ilvl="0" w:tplc="7102D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86"/>
    <w:rsid w:val="0000166F"/>
    <w:rsid w:val="000057DD"/>
    <w:rsid w:val="000318BA"/>
    <w:rsid w:val="00077863"/>
    <w:rsid w:val="00097EA6"/>
    <w:rsid w:val="000B5AD5"/>
    <w:rsid w:val="00115EFB"/>
    <w:rsid w:val="0012423A"/>
    <w:rsid w:val="002D30F0"/>
    <w:rsid w:val="00325A1D"/>
    <w:rsid w:val="003E2854"/>
    <w:rsid w:val="00407D18"/>
    <w:rsid w:val="0057353C"/>
    <w:rsid w:val="00624C90"/>
    <w:rsid w:val="00664886"/>
    <w:rsid w:val="00681E89"/>
    <w:rsid w:val="00685D93"/>
    <w:rsid w:val="006C456D"/>
    <w:rsid w:val="006D6C88"/>
    <w:rsid w:val="00724182"/>
    <w:rsid w:val="007D33EC"/>
    <w:rsid w:val="00815640"/>
    <w:rsid w:val="008B7F32"/>
    <w:rsid w:val="008C0F84"/>
    <w:rsid w:val="009468B5"/>
    <w:rsid w:val="009D64E6"/>
    <w:rsid w:val="00A22BD7"/>
    <w:rsid w:val="00A33D5D"/>
    <w:rsid w:val="00A42EBB"/>
    <w:rsid w:val="00A9098E"/>
    <w:rsid w:val="00AD56B0"/>
    <w:rsid w:val="00AD728C"/>
    <w:rsid w:val="00AF2457"/>
    <w:rsid w:val="00B61CE2"/>
    <w:rsid w:val="00BC64F1"/>
    <w:rsid w:val="00BE0800"/>
    <w:rsid w:val="00CA0B6B"/>
    <w:rsid w:val="00DA018D"/>
    <w:rsid w:val="00DC6C55"/>
    <w:rsid w:val="00DF1470"/>
    <w:rsid w:val="00E345D2"/>
    <w:rsid w:val="00F65AD9"/>
    <w:rsid w:val="00FC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7F9E5-1D1B-4B14-B2D2-7BAEFE2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8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fanavari</cp:lastModifiedBy>
  <cp:revision>2</cp:revision>
  <cp:lastPrinted>2017-10-11T06:15:00Z</cp:lastPrinted>
  <dcterms:created xsi:type="dcterms:W3CDTF">2018-01-16T06:19:00Z</dcterms:created>
  <dcterms:modified xsi:type="dcterms:W3CDTF">2018-01-16T06:19:00Z</dcterms:modified>
</cp:coreProperties>
</file>